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951" w:rsidRDefault="00D62951" w:rsidP="00D62951">
      <w:pPr>
        <w:spacing w:after="0" w:line="240" w:lineRule="auto"/>
        <w:rPr>
          <w:rFonts w:ascii="Verdana" w:eastAsia="Times New Roman" w:hAnsi="Verdana" w:cs="Times New Roman"/>
          <w:color w:val="000000"/>
          <w:sz w:val="48"/>
          <w:szCs w:val="48"/>
          <w:shd w:val="clear" w:color="auto" w:fill="AEDBF9"/>
          <w:lang w:eastAsia="ru-RU"/>
        </w:rPr>
      </w:pPr>
    </w:p>
    <w:p w:rsidR="00D62951" w:rsidRDefault="00D62951" w:rsidP="00D62951">
      <w:pPr>
        <w:spacing w:after="0" w:line="240" w:lineRule="auto"/>
        <w:rPr>
          <w:rFonts w:ascii="Verdana" w:eastAsia="Times New Roman" w:hAnsi="Verdana" w:cs="Times New Roman"/>
          <w:color w:val="000000"/>
          <w:sz w:val="48"/>
          <w:szCs w:val="48"/>
          <w:shd w:val="clear" w:color="auto" w:fill="AEDBF9"/>
          <w:lang w:eastAsia="ru-RU"/>
        </w:rPr>
      </w:pPr>
    </w:p>
    <w:p w:rsidR="00D62951" w:rsidRDefault="00BA5E21" w:rsidP="006E0FB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4022BA">
        <w:rPr>
          <w:rFonts w:ascii="Times New Roman" w:hAnsi="Times New Roman" w:cs="Times New Roman"/>
          <w:b/>
          <w:i/>
          <w:sz w:val="28"/>
          <w:szCs w:val="28"/>
        </w:rPr>
        <w:t>«Мир один на всех»</w:t>
      </w:r>
    </w:p>
    <w:p w:rsidR="004022BA" w:rsidRPr="004022BA" w:rsidRDefault="004022BA" w:rsidP="006E0FB6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261030" w:rsidRPr="00261030" w:rsidRDefault="006E0FB6" w:rsidP="002610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1030">
        <w:rPr>
          <w:rFonts w:ascii="Times New Roman" w:hAnsi="Times New Roman" w:cs="Times New Roman"/>
          <w:sz w:val="28"/>
          <w:szCs w:val="28"/>
          <w:lang w:val="kk-KZ"/>
        </w:rPr>
        <w:t xml:space="preserve">Школа-маленькая жизнь, которая наполняет детство каждого ребенка. </w:t>
      </w:r>
      <w:r w:rsidR="00261030" w:rsidRPr="00261030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proofErr w:type="gramStart"/>
      <w:r w:rsidR="0025198A" w:rsidRPr="00261030">
        <w:rPr>
          <w:rFonts w:ascii="Times New Roman" w:hAnsi="Times New Roman" w:cs="Times New Roman"/>
          <w:sz w:val="28"/>
          <w:szCs w:val="28"/>
        </w:rPr>
        <w:t>В рамках месячника информирования населения об аутизме</w:t>
      </w:r>
      <w:r w:rsidR="001D3E68" w:rsidRPr="002610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198A" w:rsidRPr="00261030">
        <w:rPr>
          <w:rFonts w:ascii="Times New Roman" w:hAnsi="Times New Roman" w:cs="Times New Roman"/>
          <w:sz w:val="28"/>
          <w:szCs w:val="28"/>
        </w:rPr>
        <w:t>для обеспечения значимой и полноценной жизни</w:t>
      </w:r>
      <w:r w:rsidRPr="00261030">
        <w:rPr>
          <w:rFonts w:ascii="Times New Roman" w:hAnsi="Times New Roman" w:cs="Times New Roman"/>
          <w:sz w:val="28"/>
          <w:szCs w:val="28"/>
          <w:lang w:val="kk-KZ"/>
        </w:rPr>
        <w:t xml:space="preserve"> детей с РАС</w:t>
      </w:r>
      <w:r w:rsidR="00BE4683" w:rsidRPr="00261030">
        <w:rPr>
          <w:rFonts w:ascii="Times New Roman" w:hAnsi="Times New Roman" w:cs="Times New Roman"/>
          <w:sz w:val="28"/>
          <w:szCs w:val="28"/>
          <w:lang w:val="kk-KZ"/>
        </w:rPr>
        <w:t>, обеспечения  комфортного включения в социальную среду</w:t>
      </w:r>
      <w:r w:rsidRPr="00261030">
        <w:rPr>
          <w:rFonts w:ascii="Times New Roman" w:hAnsi="Times New Roman" w:cs="Times New Roman"/>
          <w:sz w:val="28"/>
          <w:szCs w:val="28"/>
          <w:lang w:val="kk-KZ"/>
        </w:rPr>
        <w:t xml:space="preserve"> и предоставления равных возможностей для получения качественного образования и воспитания детям </w:t>
      </w:r>
      <w:r w:rsidR="004022BA" w:rsidRPr="00261030">
        <w:rPr>
          <w:rFonts w:ascii="Times New Roman" w:hAnsi="Times New Roman" w:cs="Times New Roman"/>
          <w:sz w:val="28"/>
          <w:szCs w:val="28"/>
          <w:lang w:val="kk-KZ"/>
        </w:rPr>
        <w:t>с РАС</w:t>
      </w:r>
      <w:r w:rsidR="00261030" w:rsidRPr="0026103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022BA" w:rsidRPr="002610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3E68" w:rsidRPr="00261030">
        <w:rPr>
          <w:rFonts w:ascii="Times New Roman" w:hAnsi="Times New Roman" w:cs="Times New Roman"/>
          <w:sz w:val="28"/>
          <w:szCs w:val="28"/>
          <w:lang w:val="kk-KZ"/>
        </w:rPr>
        <w:t xml:space="preserve">педагоги </w:t>
      </w:r>
      <w:r w:rsidR="001D3E68" w:rsidRPr="00261030">
        <w:rPr>
          <w:rFonts w:ascii="Times New Roman" w:hAnsi="Times New Roman" w:cs="Times New Roman"/>
          <w:sz w:val="28"/>
          <w:szCs w:val="28"/>
        </w:rPr>
        <w:t>КГУ</w:t>
      </w:r>
      <w:r w:rsidR="001D3E68" w:rsidRPr="002610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3E68" w:rsidRPr="0026103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D3E68" w:rsidRPr="00261030">
        <w:rPr>
          <w:rFonts w:ascii="Times New Roman" w:hAnsi="Times New Roman" w:cs="Times New Roman"/>
          <w:sz w:val="28"/>
          <w:szCs w:val="28"/>
        </w:rPr>
        <w:t>Специальна</w:t>
      </w:r>
      <w:proofErr w:type="spellEnd"/>
      <w:r w:rsidR="001D3E68" w:rsidRPr="00261030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1D3E68" w:rsidRPr="00261030">
        <w:rPr>
          <w:rFonts w:ascii="Times New Roman" w:hAnsi="Times New Roman" w:cs="Times New Roman"/>
          <w:sz w:val="28"/>
          <w:szCs w:val="28"/>
        </w:rPr>
        <w:t xml:space="preserve"> школа-интернат №1 г. Кокшетау» управления образования Акмолинской области</w:t>
      </w:r>
      <w:r w:rsidRPr="0026103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22BA" w:rsidRPr="00261030">
        <w:rPr>
          <w:rFonts w:ascii="Times New Roman" w:hAnsi="Times New Roman" w:cs="Times New Roman"/>
          <w:sz w:val="28"/>
          <w:szCs w:val="28"/>
          <w:lang w:val="kk-KZ"/>
        </w:rPr>
        <w:t xml:space="preserve">под девизом «Мир один на всех» применяют в </w:t>
      </w:r>
      <w:r w:rsidR="001D3E68" w:rsidRPr="00261030">
        <w:rPr>
          <w:rFonts w:ascii="Times New Roman" w:hAnsi="Times New Roman" w:cs="Times New Roman"/>
          <w:sz w:val="28"/>
          <w:szCs w:val="28"/>
          <w:lang w:val="kk-KZ"/>
        </w:rPr>
        <w:t>своей работе практико-ориентированные ситуации, коммуникативные игр</w:t>
      </w:r>
      <w:r w:rsidR="004022BA" w:rsidRPr="00261030">
        <w:rPr>
          <w:rFonts w:ascii="Times New Roman" w:hAnsi="Times New Roman" w:cs="Times New Roman"/>
          <w:sz w:val="28"/>
          <w:szCs w:val="28"/>
          <w:lang w:val="kk-KZ"/>
        </w:rPr>
        <w:t>ы</w:t>
      </w:r>
      <w:proofErr w:type="gramEnd"/>
      <w:r w:rsidR="001D3E68" w:rsidRPr="00261030">
        <w:rPr>
          <w:rFonts w:ascii="Times New Roman" w:hAnsi="Times New Roman" w:cs="Times New Roman"/>
          <w:sz w:val="28"/>
          <w:szCs w:val="28"/>
          <w:lang w:val="kk-KZ"/>
        </w:rPr>
        <w:t xml:space="preserve">, которые способствуют  повышению внимания, интереса к занятию и речевой активности, развитию навыков общения и </w:t>
      </w:r>
      <w:r w:rsidR="004022BA" w:rsidRPr="00261030">
        <w:rPr>
          <w:rFonts w:ascii="Times New Roman" w:hAnsi="Times New Roman" w:cs="Times New Roman"/>
          <w:sz w:val="28"/>
          <w:szCs w:val="28"/>
          <w:lang w:val="kk-KZ"/>
        </w:rPr>
        <w:t xml:space="preserve">взаимодействия с другими детьми, развитию функциональных способностей, т.е. обращать внимание, строить взаимоотношения, взаимодействовать для </w:t>
      </w:r>
      <w:bookmarkStart w:id="0" w:name="_GoBack"/>
      <w:bookmarkEnd w:id="0"/>
      <w:r w:rsidR="004022BA" w:rsidRPr="00261030">
        <w:rPr>
          <w:rFonts w:ascii="Times New Roman" w:hAnsi="Times New Roman" w:cs="Times New Roman"/>
          <w:sz w:val="28"/>
          <w:szCs w:val="28"/>
          <w:lang w:val="kk-KZ"/>
        </w:rPr>
        <w:t>решения жизненных задач.</w:t>
      </w:r>
    </w:p>
    <w:p w:rsidR="001D3E68" w:rsidRPr="00261030" w:rsidRDefault="001D3E68" w:rsidP="0026103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61030">
        <w:rPr>
          <w:rFonts w:ascii="Times New Roman" w:hAnsi="Times New Roman" w:cs="Times New Roman"/>
          <w:sz w:val="28"/>
          <w:szCs w:val="28"/>
          <w:lang w:val="kk-KZ"/>
        </w:rPr>
        <w:t>Обогащая эмоциональный опыт аутичного ребенка</w:t>
      </w:r>
      <w:r w:rsidR="004022BA" w:rsidRPr="00261030">
        <w:rPr>
          <w:rFonts w:ascii="Times New Roman" w:hAnsi="Times New Roman" w:cs="Times New Roman"/>
          <w:sz w:val="28"/>
          <w:szCs w:val="28"/>
          <w:lang w:val="kk-KZ"/>
        </w:rPr>
        <w:t>, педагоги</w:t>
      </w:r>
      <w:r w:rsidRPr="00261030">
        <w:rPr>
          <w:rFonts w:ascii="Times New Roman" w:hAnsi="Times New Roman" w:cs="Times New Roman"/>
          <w:sz w:val="28"/>
          <w:szCs w:val="28"/>
          <w:lang w:val="kk-KZ"/>
        </w:rPr>
        <w:t xml:space="preserve"> приобщают его к детским праздникам, </w:t>
      </w:r>
      <w:r w:rsidR="004022BA" w:rsidRPr="00261030">
        <w:rPr>
          <w:rFonts w:ascii="Times New Roman" w:hAnsi="Times New Roman" w:cs="Times New Roman"/>
          <w:sz w:val="28"/>
          <w:szCs w:val="28"/>
          <w:lang w:val="kk-KZ"/>
        </w:rPr>
        <w:t xml:space="preserve">экскурсиям, </w:t>
      </w:r>
      <w:r w:rsidRPr="00261030">
        <w:rPr>
          <w:rFonts w:ascii="Times New Roman" w:hAnsi="Times New Roman" w:cs="Times New Roman"/>
          <w:sz w:val="28"/>
          <w:szCs w:val="28"/>
          <w:lang w:val="kk-KZ"/>
        </w:rPr>
        <w:t>походам в  цирк,театр. Все эти мероприятия помогают ему лучше ориентироваться в окружающем мире, эмоционально тонизируют его, позволяют включить его в процесс</w:t>
      </w:r>
      <w:r w:rsidR="004022BA" w:rsidRPr="00261030">
        <w:rPr>
          <w:rFonts w:ascii="Times New Roman" w:hAnsi="Times New Roman" w:cs="Times New Roman"/>
          <w:sz w:val="28"/>
          <w:szCs w:val="28"/>
          <w:lang w:val="kk-KZ"/>
        </w:rPr>
        <w:t xml:space="preserve"> дальнейшего школьного обучения, обеспечивают развитие навыков ориентировки в окружающем мире и в социуме.</w:t>
      </w:r>
    </w:p>
    <w:sectPr w:rsidR="001D3E68" w:rsidRPr="0026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46"/>
    <w:rsid w:val="000157E6"/>
    <w:rsid w:val="001D3E68"/>
    <w:rsid w:val="0025198A"/>
    <w:rsid w:val="00261030"/>
    <w:rsid w:val="004022BA"/>
    <w:rsid w:val="005060C7"/>
    <w:rsid w:val="006E0FB6"/>
    <w:rsid w:val="00A20546"/>
    <w:rsid w:val="00BA5E21"/>
    <w:rsid w:val="00BE4683"/>
    <w:rsid w:val="00D6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0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0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1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Buhgalter1</dc:creator>
  <cp:keywords/>
  <dc:description/>
  <cp:lastModifiedBy>Buhgalter1</cp:lastModifiedBy>
  <cp:revision>6</cp:revision>
  <dcterms:created xsi:type="dcterms:W3CDTF">2021-04-05T06:29:00Z</dcterms:created>
  <dcterms:modified xsi:type="dcterms:W3CDTF">2021-04-06T07:32:00Z</dcterms:modified>
</cp:coreProperties>
</file>